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2CA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473E590" wp14:editId="2D3AA0BA">
                <wp:simplePos x="0" y="0"/>
                <wp:positionH relativeFrom="column">
                  <wp:posOffset>6337300</wp:posOffset>
                </wp:positionH>
                <wp:positionV relativeFrom="paragraph">
                  <wp:posOffset>-398779</wp:posOffset>
                </wp:positionV>
                <wp:extent cx="498475" cy="309245"/>
                <wp:effectExtent l="0" t="0" r="0" b="0"/>
                <wp:wrapNone/>
                <wp:docPr id="218" name="Obdélní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525" y="3630140"/>
                          <a:ext cx="48895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74183" w14:textId="5E945D18" w:rsidR="00AD6253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202</w:t>
                            </w:r>
                            <w:r w:rsidR="00D06C3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3E590" id="Obdélník 218" o:spid="_x0000_s1026" style="position:absolute;left:0;text-align:left;margin-left:499pt;margin-top:-31.4pt;width:39.25pt;height:24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" filled="f" stroked="f">
                <v:textbox inset="2.53958mm,1.2694mm,2.53958mm,1.2694mm">
                  <w:txbxContent>
                    <w:p w14:paraId="35E74183" w14:textId="5E945D18" w:rsidR="00AD6253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202</w:t>
                      </w:r>
                      <w:r w:rsidR="00D06C3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814031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t>Cestovní příkaz pro zaměstnance Hnutí Brontosaurus</w:t>
      </w:r>
    </w:p>
    <w:p w14:paraId="62C8BC63" w14:textId="77777777" w:rsidR="00AD6253" w:rsidRDefault="00AD625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10920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AD6253" w14:paraId="4315906B" w14:textId="77777777">
        <w:trPr>
          <w:trHeight w:val="283"/>
        </w:trPr>
        <w:tc>
          <w:tcPr>
            <w:tcW w:w="1985" w:type="dxa"/>
            <w:gridSpan w:val="2"/>
            <w:vAlign w:val="bottom"/>
          </w:tcPr>
          <w:p w14:paraId="49F0130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000000"/>
            </w:tcBorders>
            <w:vAlign w:val="bottom"/>
          </w:tcPr>
          <w:p w14:paraId="1A16F76B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7E1E91B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  <w:vAlign w:val="bottom"/>
          </w:tcPr>
          <w:p w14:paraId="75C9357A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382ED7C3" w14:textId="77777777">
        <w:trPr>
          <w:trHeight w:val="454"/>
        </w:trPr>
        <w:tc>
          <w:tcPr>
            <w:tcW w:w="1843" w:type="dxa"/>
            <w:vAlign w:val="bottom"/>
          </w:tcPr>
          <w:p w14:paraId="2D521F8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000000"/>
            </w:tcBorders>
            <w:vAlign w:val="bottom"/>
          </w:tcPr>
          <w:p w14:paraId="429062E6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7723A785" w14:textId="77777777">
        <w:trPr>
          <w:trHeight w:val="454"/>
        </w:trPr>
        <w:tc>
          <w:tcPr>
            <w:tcW w:w="2410" w:type="dxa"/>
            <w:gridSpan w:val="3"/>
            <w:vAlign w:val="bottom"/>
          </w:tcPr>
          <w:p w14:paraId="7818353E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3BF90D2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DDE945A" w14:textId="77777777" w:rsidR="00AD6253" w:rsidRDefault="00AD625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4EEDFE10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</w:p>
    <w:p w14:paraId="1B387C96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Cestovné bude poskytováno na základě řádně vyplněného cestovního příkazu dle Směrnice k proplácení cestovních náhrad. Kopie technického průkazu je nutnou součástí Cestovního příkazu</w:t>
      </w:r>
    </w:p>
    <w:p w14:paraId="611058FD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</w:p>
    <w:p w14:paraId="4B32BB39" w14:textId="1DD702D2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 případě použití soukromého automobilu – </w:t>
      </w:r>
      <w:r>
        <w:rPr>
          <w:rFonts w:ascii="Times New Roman" w:eastAsia="Times New Roman" w:hAnsi="Times New Roman" w:cs="Times New Roman"/>
          <w:color w:val="000000"/>
        </w:rPr>
        <w:t>základní sazba náhrady je dle vyhlášky MPSV 202</w:t>
      </w:r>
      <w:r w:rsidR="00D06C3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stanovena na  </w:t>
      </w:r>
      <w:r>
        <w:rPr>
          <w:rFonts w:ascii="Times New Roman" w:eastAsia="Times New Roman" w:hAnsi="Times New Roman" w:cs="Times New Roman"/>
          <w:b/>
          <w:color w:val="000000"/>
        </w:rPr>
        <w:t>5,</w:t>
      </w:r>
      <w:r w:rsidR="00D06C3A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0 Kč/km</w:t>
      </w:r>
      <w:r>
        <w:rPr>
          <w:rFonts w:ascii="Times New Roman" w:eastAsia="Times New Roman" w:hAnsi="Times New Roman" w:cs="Times New Roman"/>
          <w:color w:val="000000"/>
        </w:rPr>
        <w:t xml:space="preserve">. Náhrada za pohonné hmoty je opět stanovena na základě vyhlášky MPSV, tedy: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D06C3A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D06C3A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>0 Kč/l za Natural 95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34,</w:t>
      </w:r>
      <w:r w:rsidR="00D06C3A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>0 Kč/l za motorovou naftu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 7,</w:t>
      </w:r>
      <w:r w:rsidR="00D06C3A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0 Kč/kWh elektřiny. V případě CNG a LPG platí cena na účtence (myšleno cena za měrnou jednotku).</w:t>
      </w:r>
      <w:r>
        <w:rPr>
          <w:rFonts w:ascii="Times New Roman" w:eastAsia="Times New Roman" w:hAnsi="Times New Roman" w:cs="Times New Roman"/>
          <w:color w:val="000000"/>
        </w:rPr>
        <w:t xml:space="preserve"> V případě použití veřejné hromadné dopravy jsou propláceny cestovní náklady v plné výši na základě prokázaných výdajů – přiložených jízdních dokladů.</w:t>
      </w:r>
    </w:p>
    <w:p w14:paraId="74456753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Stravování bylo poskytnuto bezplatně na akci.</w:t>
      </w:r>
    </w:p>
    <w:p w14:paraId="2599D164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</w:p>
    <w:p w14:paraId="1902B515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Zaměstnanec s vyslání na pracovní cestu souhlasí a bere na vědomí, že mu nebude poskytnuta žádná záloha.</w:t>
      </w:r>
    </w:p>
    <w:p w14:paraId="17E9B29C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B75C530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01ABD51" w14:textId="77777777" w:rsidR="00AD625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Cestovní příkaz k proplácení cestovních výdajů</w:t>
      </w:r>
    </w:p>
    <w:tbl>
      <w:tblPr>
        <w:tblStyle w:val="a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14B33BBD" w14:textId="77777777">
        <w:trPr>
          <w:trHeight w:val="1086"/>
        </w:trPr>
        <w:tc>
          <w:tcPr>
            <w:tcW w:w="1533" w:type="dxa"/>
            <w:vAlign w:val="center"/>
          </w:tcPr>
          <w:p w14:paraId="4CDDC8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735F157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1C7CA4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08A7E1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2B80186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6C35AA7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61D8AEA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50B040D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0857865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B0782C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30B9D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A56A47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8EFE230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05C5226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6C6AB60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3EA984C6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9405F5B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20CA368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089A172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1A78268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0E6A518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FC644A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14451670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97A70A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66B87AC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596F1B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C4A4A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4EE1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D46B4C5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91C2BC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6EE85F9D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63A90883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305C2D87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4E4C1C4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58E5E22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0620DC0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35A538A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E7A54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60E4E2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DDA076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51931B31" w14:textId="77777777">
        <w:trPr>
          <w:trHeight w:val="387"/>
        </w:trPr>
        <w:tc>
          <w:tcPr>
            <w:tcW w:w="76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4B65CA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* v případě více cest použij přílohu č.1 a přiložte ke smlouvě, jinak přílohu č.1 netiskni a nevyplňuj!</w:t>
            </w:r>
          </w:p>
        </w:tc>
        <w:tc>
          <w:tcPr>
            <w:tcW w:w="1544" w:type="dxa"/>
            <w:tcBorders>
              <w:left w:val="single" w:sz="4" w:space="0" w:color="000000"/>
            </w:tcBorders>
            <w:vAlign w:val="center"/>
          </w:tcPr>
          <w:p w14:paraId="768CD6B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celkem</w:t>
            </w:r>
          </w:p>
        </w:tc>
        <w:tc>
          <w:tcPr>
            <w:tcW w:w="1534" w:type="dxa"/>
            <w:vAlign w:val="center"/>
          </w:tcPr>
          <w:p w14:paraId="1417012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386F63A" w14:textId="77777777" w:rsidR="00AD6253" w:rsidRDefault="00AD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108"/>
      </w:tblGrid>
      <w:tr w:rsidR="00AD6253" w14:paraId="1D0CD29F" w14:textId="77777777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0D73A" w14:textId="77777777" w:rsidR="00AD6253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6DA2D7" w14:textId="77777777" w:rsidR="00AD6253" w:rsidRDefault="00AD625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FF8E04D" w14:textId="77777777" w:rsidR="00AD6253" w:rsidRDefault="00000000">
      <w:pPr>
        <w:shd w:val="clear" w:color="auto" w:fill="FFFFFF"/>
        <w:spacing w:before="360" w:after="12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 zaměstnance: ............................................... Podpis za Hnutí Brontosaurus: ............................................................</w:t>
      </w:r>
    </w:p>
    <w:tbl>
      <w:tblPr>
        <w:tblStyle w:val="a2"/>
        <w:tblW w:w="107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AD6253" w14:paraId="757702CA" w14:textId="77777777">
        <w:trPr>
          <w:trHeight w:val="454"/>
        </w:trPr>
        <w:tc>
          <w:tcPr>
            <w:tcW w:w="10762" w:type="dxa"/>
          </w:tcPr>
          <w:p w14:paraId="59C1A8D6" w14:textId="77777777" w:rsidR="00AD6253" w:rsidRDefault="00000000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71B2F28B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90FC5B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D21DE9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7663016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64F89FE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46DB27C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F651764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43F10BA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03021A5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lastRenderedPageBreak/>
        <w:t>Příloha č. 1 ke smlouvě o proplácení cestovních náhrad s cestovním příkazem</w:t>
      </w:r>
    </w:p>
    <w:p w14:paraId="11879009" w14:textId="77777777" w:rsidR="00AD6253" w:rsidRDefault="00AD62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14"/>
          <w:szCs w:val="14"/>
        </w:rPr>
      </w:pPr>
    </w:p>
    <w:tbl>
      <w:tblPr>
        <w:tblStyle w:val="a3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2EBB41E0" w14:textId="77777777">
        <w:trPr>
          <w:trHeight w:val="1086"/>
        </w:trPr>
        <w:tc>
          <w:tcPr>
            <w:tcW w:w="1533" w:type="dxa"/>
            <w:vAlign w:val="center"/>
          </w:tcPr>
          <w:p w14:paraId="18AD5BA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4DA0BE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ACC2D7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75F990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0221411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50CB2A3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1D2004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05CAF3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4934B7D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0DB075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B4793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F9AA45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AA09A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E4A0C2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9C1D10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B7D83C3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7367F2A4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067D917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1A4169D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5A85B25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616D87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457C386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98CD76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3175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1B34EC6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5D4747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85C37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0A78C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6C2613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17BF2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C0E703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0F4281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DC4756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6E2004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730C76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55EBC0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60D4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3D752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68A0C8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9109F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4BBE971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4D9B4B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EF662F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D40589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893095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DA5E2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35B725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563F0C10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C2BCEC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9B6CF3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538D2A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FF6A17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39E41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6944C15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B9222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25F46C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504BE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7A8C43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7C720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12F870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5B12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F48E1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FFCC15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E91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09D5836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2091C4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8FC0A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FDF1BE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D3EB7E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A21CED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7E09EC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DB33F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2B3D99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F4DDD1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27B48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344FAD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858614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199943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BD832F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027E28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26CA241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6E6F2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4F2AD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CEEA29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9E1136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AB1993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A4F2A5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2A19471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D8334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D83AB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95036B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55027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F00BBD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33258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732D67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045ACF8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0C7DCF2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333FE5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CB117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DB0B4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1E4B91B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42299F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E7942D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D060F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E1F65CF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180F74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B9BAF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EB5C2C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DFDB61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940595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4B13508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D4C2B2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153AF5F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591815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A1C3AA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802F4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45D740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203A088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D666C9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D611A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6B23C4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27BBA3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FA3764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FD07E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22657F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40A114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58324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2C4FEAE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F6CFBC0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B47E5C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046D9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90E799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B5A77E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8B6DD0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A49C53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1F6B8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08D612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302C93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CED51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76974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39FADF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FE1266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B8B4989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990DA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4415EFB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1F094BB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AAFA9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45C021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8C81B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FC633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1B3C11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8049E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65337B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AE58B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3309E9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4121B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CB7EE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7384B9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B9091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69FAA4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1C6EB18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18E030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164A2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2279FA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5236E5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B4D59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16F561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745D0F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FD1928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9D76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CD4895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0A5975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BAC8CA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9C892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79D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35FDDE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C731B2E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5F03A0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EF4D3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267186E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50283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A230AC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61AE5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776A19F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169289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E696B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72FDC1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21C40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0D9602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7E4B1CB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298F00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03CC65B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9F966C9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EADB69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942A2F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C72849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5685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25232D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675D79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1DBD7F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5CB286B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FE92C7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F5C0DA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985790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080801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CBFED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A1257F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CC67D8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71EC5B1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DDA726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064AC7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1394E9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88A5F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B54980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75A0C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64AFCB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1BD10D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292E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90631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DA933D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F36A29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E091CE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A6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AA5B27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59C722F7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D3CFB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79B6BC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838A5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15EF08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23EBC2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2BC595E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61409C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954AD3" w14:textId="77777777" w:rsidR="00AD6253" w:rsidRDefault="00000000">
      <w:pPr>
        <w:tabs>
          <w:tab w:val="left" w:pos="7989"/>
        </w:tabs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*částku celkem vypsat do kolonky „celkem“ na první stranu smlouvy o proplácení cestovních náhrad</w:t>
      </w:r>
    </w:p>
    <w:p w14:paraId="45646C79" w14:textId="77777777" w:rsidR="00AD6253" w:rsidRDefault="00AD6253">
      <w:pPr>
        <w:tabs>
          <w:tab w:val="left" w:pos="7989"/>
        </w:tabs>
        <w:ind w:firstLine="6237"/>
        <w:rPr>
          <w:rFonts w:ascii="Times New Roman" w:eastAsia="Times New Roman" w:hAnsi="Times New Roman" w:cs="Times New Roman"/>
          <w:color w:val="000000"/>
        </w:rPr>
      </w:pPr>
    </w:p>
    <w:p w14:paraId="38A24668" w14:textId="77777777" w:rsidR="00AD6253" w:rsidRDefault="00000000">
      <w:pPr>
        <w:tabs>
          <w:tab w:val="left" w:pos="7989"/>
        </w:tabs>
        <w:ind w:firstLine="6237"/>
      </w:pPr>
      <w:r>
        <w:rPr>
          <w:rFonts w:ascii="Times New Roman" w:eastAsia="Times New Roman" w:hAnsi="Times New Roman" w:cs="Times New Roman"/>
          <w:color w:val="000000"/>
        </w:rPr>
        <w:t>Podpis dobrovolníka: ...............................................</w:t>
      </w:r>
    </w:p>
    <w:sectPr w:rsidR="00AD6253">
      <w:headerReference w:type="default" r:id="rId7"/>
      <w:footerReference w:type="default" r:id="rId8"/>
      <w:pgSz w:w="11906" w:h="16838"/>
      <w:pgMar w:top="142" w:right="567" w:bottom="0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543E" w14:textId="77777777" w:rsidR="00F12B23" w:rsidRDefault="00F12B23">
      <w:pPr>
        <w:spacing w:after="0" w:line="240" w:lineRule="auto"/>
      </w:pPr>
      <w:r>
        <w:separator/>
      </w:r>
    </w:p>
  </w:endnote>
  <w:endnote w:type="continuationSeparator" w:id="0">
    <w:p w14:paraId="53A78F76" w14:textId="77777777" w:rsidR="00F12B23" w:rsidRDefault="00F1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C26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A550"/>
      </w:rPr>
    </w:pPr>
  </w:p>
  <w:p w14:paraId="4B189492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69EF" w14:textId="77777777" w:rsidR="00F12B23" w:rsidRDefault="00F12B23">
      <w:pPr>
        <w:spacing w:after="0" w:line="240" w:lineRule="auto"/>
      </w:pPr>
      <w:r>
        <w:separator/>
      </w:r>
    </w:p>
  </w:footnote>
  <w:footnote w:type="continuationSeparator" w:id="0">
    <w:p w14:paraId="7F50AAEA" w14:textId="77777777" w:rsidR="00F12B23" w:rsidRDefault="00F1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E3F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A1C34A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71CADCD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53"/>
    <w:rsid w:val="00151BC9"/>
    <w:rsid w:val="009F0864"/>
    <w:rsid w:val="00AD6253"/>
    <w:rsid w:val="00D06C3A"/>
    <w:rsid w:val="00F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718"/>
  <w15:docId w15:val="{C5FAE7C2-9422-4A92-A82D-8F08A3FE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line="240" w:lineRule="atLeast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r2yUlrbczT+A1MGpknHvK/uUg==">CgMxLjA4AHIhMXRyZS1sMWEtbmJBWkZXYjRldEVtZExnc0tteFdVcDhZ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1988</Characters>
  <Application>Microsoft Office Word</Application>
  <DocSecurity>0</DocSecurity>
  <Lines>86</Lines>
  <Paragraphs>67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Dvořáček Josef Ing.</dc:creator>
  <cp:lastModifiedBy>Josef Dvořáček</cp:lastModifiedBy>
  <cp:revision>3</cp:revision>
  <dcterms:created xsi:type="dcterms:W3CDTF">2023-03-24T09:20:00Z</dcterms:created>
  <dcterms:modified xsi:type="dcterms:W3CDTF">2026-01-29T15:34:00Z</dcterms:modified>
</cp:coreProperties>
</file>